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FF" w:rsidRPr="00232BFF" w:rsidRDefault="0023360D" w:rsidP="00232BFF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color w:val="333333"/>
          <w:sz w:val="45"/>
          <w:szCs w:val="45"/>
          <w:lang w:eastAsia="ru-RU"/>
        </w:rPr>
      </w:pPr>
      <w:r>
        <w:rPr>
          <w:rFonts w:ascii="inherit" w:eastAsia="Times New Roman" w:hAnsi="inherit" w:cs="Arial"/>
          <w:color w:val="333333"/>
          <w:sz w:val="45"/>
          <w:szCs w:val="45"/>
          <w:lang w:eastAsia="ru-RU"/>
        </w:rPr>
        <w:t xml:space="preserve"> </w:t>
      </w:r>
    </w:p>
    <w:p w:rsidR="0023360D" w:rsidRDefault="0023360D" w:rsidP="0023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 xml:space="preserve">Как  </w:t>
      </w:r>
      <w:r w:rsidR="00F25EB7">
        <w:rPr>
          <w:rFonts w:ascii="Arial" w:hAnsi="Arial" w:cs="Arial"/>
          <w:b/>
          <w:bCs/>
          <w:color w:val="000000"/>
          <w:sz w:val="48"/>
          <w:szCs w:val="48"/>
        </w:rPr>
        <w:t xml:space="preserve">будут </w:t>
      </w:r>
      <w:r>
        <w:rPr>
          <w:rFonts w:ascii="Arial" w:hAnsi="Arial" w:cs="Arial"/>
          <w:b/>
          <w:bCs/>
          <w:color w:val="000000"/>
          <w:sz w:val="48"/>
          <w:szCs w:val="48"/>
        </w:rPr>
        <w:t>назначаться пенсии в 2019 году</w:t>
      </w:r>
    </w:p>
    <w:p w:rsidR="0023360D" w:rsidRDefault="0023360D" w:rsidP="0023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  <w:t>С 2019 года в России начинается поэтапное повышение общеустановленного возраста, дающего право на страховую пенсию по старости и пенсию по государственному обеспечению. Закон предусматривает плавный переход к новым параметрам, в соответствии с которыми пенсионный возраст в 2019-м увеличивается на один год. Реальное повышение при этом составит полгода – такой шаг обеспечит специальная льгота, позволяющая назначить пенсию на шесть месяцев раньше нового пенсионного возраста. Воспользоваться ею смогут все, кто должен был выйти на пенсию в 2019 году по условиям прежнего законодательства. В основном это женщины 1964 года рождения и мужчины 1959 года рождения, которых повышение пенсионного возраста коснется первыми. За счет льготы выходить на пенсию они начнут уже с июля 2019 года.</w:t>
      </w:r>
    </w:p>
    <w:p w:rsidR="0023360D" w:rsidRDefault="0023360D" w:rsidP="0023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Для многих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россиян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тем не менее пенсионные выплаты остаются в прежних возрастных границах. В первую очередь это относится к людям, имеющим льготы по досрочному выходу на пенсию. Например, шахтерам и горнякам, спасателям, водителям общественного транспорта и другим работникам, занятым в тяжелых, опасных и вредных условиях труда, за которые работодатели уплачивают дополнительные взносы на пенсионное страхование. Большинство таких работников, как и раньше, выходят на пенсию в 50 и 55 лет в зависимости от пола.</w:t>
      </w:r>
    </w:p>
    <w:p w:rsidR="0023360D" w:rsidRDefault="0023360D" w:rsidP="0023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Льготный выход на пенсию также сохраняется у педагогов, врачей и представителей других профессий, которым выплаты назначаются не по достижении пенсионного возраста, а после приобретения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необходимои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̆ выслуги лет. При этом с 2019 года назначение пенсии в таких случаях происходит с учетом переходного периода по повышению пенсионного возраста, который вступает в силу с момента приобретения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необходимои</w:t>
      </w:r>
      <w:proofErr w:type="spellEnd"/>
      <w:r>
        <w:rPr>
          <w:rFonts w:ascii="Arial" w:hAnsi="Arial" w:cs="Arial"/>
          <w:color w:val="000000"/>
          <w:sz w:val="24"/>
          <w:szCs w:val="24"/>
        </w:rPr>
        <w:t>̆ выслуги лет по профессии. Например, школьный учитель, выработавший в апреле 2019-го необходимый педагогический стаж, сможет выйти на пенсию в соответствии с переходным периодом через шесть месяцев, в октябре 2019-го.</w:t>
      </w:r>
    </w:p>
    <w:p w:rsidR="0023360D" w:rsidRDefault="0023360D" w:rsidP="0023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Как и раньше, для назначения пенсии в 2019 году необходимо соблюдение минимальных требований по стажу и пенсионным баллам. Право на пенсию в нынешнем году дают 10 лет стажа и 16,2 пенсионных балла.</w:t>
      </w:r>
    </w:p>
    <w:p w:rsidR="003A4AFC" w:rsidRDefault="0023360D" w:rsidP="0023360D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>Следует также отметить, что повышение пенсионного возраста не распространяется на пенсии по инвалидности. Они сохраняются в полном объеме и назначаются тем, кто потерял трудоспособность, независимо от возраста при установлении группы инвалидности.</w:t>
      </w:r>
    </w:p>
    <w:p w:rsidR="00232BFF" w:rsidRPr="00232BFF" w:rsidRDefault="00931C2B" w:rsidP="00CB173D">
      <w:pPr>
        <w:shd w:val="clear" w:color="auto" w:fill="FFFFFF"/>
        <w:spacing w:after="0" w:line="240" w:lineRule="auto"/>
        <w:ind w:left="-170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bookmarkStart w:id="0" w:name="_GoBack"/>
      <w:bookmarkEnd w:id="0"/>
    </w:p>
    <w:p w:rsidR="00232BFF" w:rsidRPr="00232BFF" w:rsidRDefault="00232BFF" w:rsidP="00232BFF">
      <w:pPr>
        <w:shd w:val="clear" w:color="auto" w:fill="FFFFFF"/>
        <w:spacing w:before="150" w:after="150" w:line="240" w:lineRule="auto"/>
        <w:outlineLvl w:val="5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232BFF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</w:t>
      </w:r>
    </w:p>
    <w:p w:rsidR="00232BFF" w:rsidRPr="00232BFF" w:rsidRDefault="00232BFF" w:rsidP="00232BFF">
      <w:pPr>
        <w:shd w:val="clear" w:color="auto" w:fill="FFFFFF"/>
        <w:spacing w:before="150" w:after="150" w:line="240" w:lineRule="auto"/>
        <w:outlineLvl w:val="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32BF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232BFF" w:rsidRPr="00232BFF" w:rsidRDefault="00232BFF" w:rsidP="00232BFF">
      <w:pPr>
        <w:shd w:val="clear" w:color="auto" w:fill="FFFFFF"/>
        <w:spacing w:before="150" w:after="150" w:line="240" w:lineRule="auto"/>
        <w:outlineLvl w:val="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32BF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sectPr w:rsidR="00232BFF" w:rsidRPr="00232BFF" w:rsidSect="003F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75E2"/>
    <w:multiLevelType w:val="multilevel"/>
    <w:tmpl w:val="78480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35CE8"/>
    <w:multiLevelType w:val="multilevel"/>
    <w:tmpl w:val="0DCA4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7702F9"/>
    <w:multiLevelType w:val="multilevel"/>
    <w:tmpl w:val="6EF4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32BFF"/>
    <w:rsid w:val="00023520"/>
    <w:rsid w:val="00232BFF"/>
    <w:rsid w:val="0023360D"/>
    <w:rsid w:val="002C09DD"/>
    <w:rsid w:val="003A4AFC"/>
    <w:rsid w:val="003F04F5"/>
    <w:rsid w:val="00931C2B"/>
    <w:rsid w:val="00CB173D"/>
    <w:rsid w:val="00D60286"/>
    <w:rsid w:val="00F25EB7"/>
    <w:rsid w:val="00F5709A"/>
    <w:rsid w:val="00FF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Переходный период по повышению пенсионного возраста</vt:lpstr>
      <vt:lpstr>    У кого не меняется возраст выхода на пенсию</vt:lpstr>
      <vt:lpstr>    Какие изменения предусмотрены для пенсионеров</vt:lpstr>
      <vt:lpstr>    Повышение пенсий сельских пенсионеров</vt:lpstr>
      <vt:lpstr>    Возраст выхода на пенсию северян</vt:lpstr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</dc:creator>
  <cp:lastModifiedBy>050-1111</cp:lastModifiedBy>
  <cp:revision>4</cp:revision>
  <dcterms:created xsi:type="dcterms:W3CDTF">2019-05-28T05:41:00Z</dcterms:created>
  <dcterms:modified xsi:type="dcterms:W3CDTF">2019-05-28T05:41:00Z</dcterms:modified>
</cp:coreProperties>
</file>